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Trzewiki taktyczne GROM - wysokiej jakości obuwie ze skóry</w:t>
      </w:r>
    </w:p>
    <w:p>
      <w:pPr>
        <w:spacing w:before="0" w:after="500" w:line="264" w:lineRule="auto"/>
      </w:pPr>
      <w:r>
        <w:rPr>
          <w:rFonts w:ascii="calibri" w:hAnsi="calibri" w:eastAsia="calibri" w:cs="calibri"/>
          <w:sz w:val="36"/>
          <w:szCs w:val="36"/>
          <w:b/>
        </w:rPr>
        <w:t xml:space="preserve">Nie ma wątpliwości co do tego, że mundur oraz wyposażenie członków GROM budzi respekt i podziw. &lt;strong&gt;Trzewiki taktyczne GROM&lt;/strong&gt; to wysokiej jakości produkty, które cechują się doskonałą trwałością. W dzisiejszym wpisie pragniemy przedstawić garść informacji na ich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jednostki wojskowej GROM</w:t>
      </w:r>
    </w:p>
    <w:p>
      <w:pPr>
        <w:spacing w:before="0" w:after="300"/>
      </w:pPr>
      <w:r>
        <w:rPr>
          <w:rFonts w:ascii="calibri" w:hAnsi="calibri" w:eastAsia="calibri" w:cs="calibri"/>
          <w:sz w:val="24"/>
          <w:szCs w:val="24"/>
          <w:i/>
          <w:iCs/>
        </w:rPr>
        <w:t xml:space="preserve">Trzewiki taktyczne GROM</w:t>
      </w:r>
      <w:r>
        <w:rPr>
          <w:rFonts w:ascii="calibri" w:hAnsi="calibri" w:eastAsia="calibri" w:cs="calibri"/>
          <w:sz w:val="24"/>
          <w:szCs w:val="24"/>
        </w:rPr>
        <w:t xml:space="preserve"> to obuwie, które wchodzi w skład podstawowego wyposażenia każdego członka jednostki wojskowej GROM. Obuwie tego typu jest antypoślizgowe i odporne na oleje, smary oraz rozpuszczalniki innego typu. Z racji, iż są one wytwarzane z najlepszych jakościowo materiałów są także niezwykle trwałe i odporne na przecieranie czy pękanie. Większość produktów tego typu jest produkowana z dwuwarstwowego poliuretanu, który doskonale sprawdza się w butach o budowie ponad kostkę.</w:t>
      </w:r>
    </w:p>
    <w:p>
      <w:pPr>
        <w:spacing w:before="0" w:after="500" w:line="264" w:lineRule="auto"/>
      </w:pPr>
      <w:r>
        <w:rPr>
          <w:rFonts w:ascii="calibri" w:hAnsi="calibri" w:eastAsia="calibri" w:cs="calibri"/>
          <w:sz w:val="36"/>
          <w:szCs w:val="36"/>
          <w:b/>
        </w:rPr>
        <w:t xml:space="preserve">Z czego wykonane są trzewiki taktyczne GROM?</w:t>
      </w:r>
    </w:p>
    <w:p>
      <w:pPr>
        <w:spacing w:before="0" w:after="300"/>
      </w:pPr>
      <w:r>
        <w:rPr>
          <w:rFonts w:ascii="calibri" w:hAnsi="calibri" w:eastAsia="calibri" w:cs="calibri"/>
          <w:sz w:val="24"/>
          <w:szCs w:val="24"/>
        </w:rPr>
        <w:t xml:space="preserve">Obuwie jakim są </w:t>
      </w:r>
      <w:hyperlink r:id="rId7" w:history="1">
        <w:r>
          <w:rPr>
            <w:rFonts w:ascii="calibri" w:hAnsi="calibri" w:eastAsia="calibri" w:cs="calibri"/>
            <w:color w:val="0000FF"/>
            <w:sz w:val="24"/>
            <w:szCs w:val="24"/>
            <w:u w:val="single"/>
          </w:rPr>
          <w:t xml:space="preserve">trzewiki taktyczne GROM</w:t>
        </w:r>
      </w:hyperlink>
      <w:r>
        <w:rPr>
          <w:rFonts w:ascii="calibri" w:hAnsi="calibri" w:eastAsia="calibri" w:cs="calibri"/>
          <w:sz w:val="24"/>
          <w:szCs w:val="24"/>
        </w:rPr>
        <w:t xml:space="preserve"> to produkt, którego wierzchnia część jest wykonana z naturalnej skóry bydlęcej. Materiał ten jest wodoodporny oraz łączony z impregnowaną tkaniną. Język w tym modelu jest trwały i przyjemny w dotyku. Wysoka konstrukcja zapewnia doskonałą stabilizację stopy oraz kostki. Podszewka jest stworzona z dzianiny dystansowej, a wyściółka z materiału jakim jest Ibifoam. Posiada on właściwości antybakteryjne i antystatyczne, doskonale radzi sobie z absorpcją potu. Buty te są wyposażone w system szybkiego sznurowania. </w:t>
      </w:r>
    </w:p>
    <w:p>
      <w:pPr>
        <w:spacing w:before="0" w:after="500" w:line="264" w:lineRule="auto"/>
      </w:pPr>
      <w:r>
        <w:rPr>
          <w:rFonts w:ascii="calibri" w:hAnsi="calibri" w:eastAsia="calibri" w:cs="calibri"/>
          <w:sz w:val="36"/>
          <w:szCs w:val="36"/>
          <w:b/>
        </w:rPr>
        <w:t xml:space="preserve">Buty, które budzą respekt</w:t>
      </w:r>
    </w:p>
    <w:p>
      <w:pPr>
        <w:spacing w:before="0" w:after="300"/>
      </w:pPr>
      <w:r>
        <w:rPr>
          <w:rFonts w:ascii="calibri" w:hAnsi="calibri" w:eastAsia="calibri" w:cs="calibri"/>
          <w:sz w:val="24"/>
          <w:szCs w:val="24"/>
        </w:rPr>
        <w:t xml:space="preserve">Opisywane przez nas buty to produkt, który poza doskonałymi parametrami wyróżnia się eleganckim wyglądem. Zapewniają one wygodę nawet podczas całodziennego chodzenia, właśnie dlatego członkowie jednostki wojskowej GROM tak bardzo je cenią.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800-Trzewik-taktyczny-GROM-108-7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2025-11-04T16:12:04+01:00</dcterms:created>
  <dcterms:modified xsi:type="dcterms:W3CDTF">2025-11-04T16:12:04+01:00</dcterms:modified>
</cp:coreProperties>
</file>

<file path=docProps/custom.xml><?xml version="1.0" encoding="utf-8"?>
<Properties xmlns="http://schemas.openxmlformats.org/officeDocument/2006/custom-properties" xmlns:vt="http://schemas.openxmlformats.org/officeDocument/2006/docPropsVTypes"/>
</file>